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91B" w:rsidRDefault="0073391B"/>
    <w:p w:rsidR="003E5CD0" w:rsidRDefault="009C513D" w:rsidP="003E5CD0">
      <w:pPr>
        <w:jc w:val="center"/>
      </w:pPr>
      <w:r>
        <w:t>BIBLIOGRAFIE CONCURS PENTRU OCUPAREA POSTULUI DE MUNCITOR CALIFICAT LĂCĂTUȘ</w:t>
      </w:r>
    </w:p>
    <w:p w:rsidR="00BE6D75" w:rsidRDefault="003E5CD0" w:rsidP="003E5CD0">
      <w:r>
        <w:tab/>
      </w:r>
    </w:p>
    <w:p w:rsidR="003E5CD0" w:rsidRPr="00BE6D75" w:rsidRDefault="003E5CD0" w:rsidP="00BE6D75">
      <w:pPr>
        <w:ind w:firstLine="720"/>
        <w:rPr>
          <w:b/>
        </w:rPr>
      </w:pPr>
      <w:r w:rsidRPr="00BE6D75">
        <w:rPr>
          <w:b/>
        </w:rPr>
        <w:t xml:space="preserve">Tematica concurs pentru postul de lacatus </w:t>
      </w:r>
      <w:r w:rsidR="00BE6D75">
        <w:rPr>
          <w:b/>
        </w:rPr>
        <w:t>mec</w:t>
      </w:r>
      <w:r w:rsidRPr="00BE6D75">
        <w:rPr>
          <w:b/>
        </w:rPr>
        <w:t>anic</w:t>
      </w:r>
    </w:p>
    <w:p w:rsidR="003E5CD0" w:rsidRDefault="003E5CD0" w:rsidP="003E5CD0">
      <w:r>
        <w:t>1.Tenhnologia asamblarii si montajului</w:t>
      </w:r>
    </w:p>
    <w:p w:rsidR="003E5CD0" w:rsidRDefault="003E5CD0" w:rsidP="003E5CD0">
      <w:r>
        <w:t>2.Tehnologia confectionarii obiectelor metalice</w:t>
      </w:r>
    </w:p>
    <w:p w:rsidR="003E5CD0" w:rsidRDefault="003E5CD0" w:rsidP="003E5CD0">
      <w:r>
        <w:t>3.Tehnologia de gaurire a metalelor</w:t>
      </w:r>
    </w:p>
    <w:p w:rsidR="003E5CD0" w:rsidRDefault="003E5CD0" w:rsidP="003E5CD0">
      <w:r>
        <w:t>4.Lucrar</w:t>
      </w:r>
      <w:r w:rsidR="009C513D">
        <w:t>i</w:t>
      </w:r>
      <w:r>
        <w:t xml:space="preserve"> de lacatuserie mecanica de intretinere a</w:t>
      </w:r>
      <w:r w:rsidR="009C513D">
        <w:t xml:space="preserve"> </w:t>
      </w:r>
      <w:r>
        <w:t>ferestrelor si usilor</w:t>
      </w:r>
    </w:p>
    <w:p w:rsidR="003E5CD0" w:rsidRDefault="003E5CD0" w:rsidP="003E5CD0">
      <w:r>
        <w:t>5.Reguli generale de protectia muncii si PSI</w:t>
      </w:r>
    </w:p>
    <w:p w:rsidR="003E5CD0" w:rsidRDefault="003E5CD0" w:rsidP="003E5CD0">
      <w:r>
        <w:t>6.Echipamente de protectia muncii utilizate in atelierele mecanice</w:t>
      </w:r>
    </w:p>
    <w:p w:rsidR="00BE6D75" w:rsidRDefault="00BE6D75" w:rsidP="003E5CD0">
      <w:r>
        <w:tab/>
      </w:r>
    </w:p>
    <w:p w:rsidR="00BE6D75" w:rsidRDefault="00BE6D75" w:rsidP="00BE6D75">
      <w:pPr>
        <w:ind w:firstLine="720"/>
        <w:rPr>
          <w:b/>
        </w:rPr>
      </w:pPr>
      <w:r w:rsidRPr="00BE6D75">
        <w:rPr>
          <w:b/>
        </w:rPr>
        <w:t>Bibliografie</w:t>
      </w:r>
      <w:r>
        <w:t xml:space="preserve"> </w:t>
      </w:r>
      <w:r w:rsidRPr="00BE6D75">
        <w:rPr>
          <w:b/>
        </w:rPr>
        <w:t xml:space="preserve">concurs pentru postul de lacatus </w:t>
      </w:r>
      <w:r w:rsidR="009C513D">
        <w:rPr>
          <w:b/>
        </w:rPr>
        <w:t>mec</w:t>
      </w:r>
      <w:r>
        <w:rPr>
          <w:b/>
        </w:rPr>
        <w:t>anic</w:t>
      </w:r>
    </w:p>
    <w:p w:rsidR="00BE6D75" w:rsidRDefault="00BE6D75" w:rsidP="00BE6D75">
      <w:r w:rsidRPr="00BE6D75">
        <w:t>1.Manualul lacatusului</w:t>
      </w:r>
      <w:r>
        <w:t xml:space="preserve"> </w:t>
      </w:r>
    </w:p>
    <w:p w:rsidR="00BE6D75" w:rsidRDefault="00BE6D75" w:rsidP="00BE6D75">
      <w:r>
        <w:t>2.Lacatuserie generala,ing.E.Arieseanu</w:t>
      </w:r>
    </w:p>
    <w:p w:rsidR="00BE6D75" w:rsidRDefault="00BE6D75" w:rsidP="00BE6D75">
      <w:r>
        <w:t>3.Cartea lacatusului ing.Constantin Iordan</w:t>
      </w:r>
    </w:p>
    <w:p w:rsidR="00BE6D75" w:rsidRDefault="00BE6D75" w:rsidP="00BE6D75">
      <w:r>
        <w:t>4.Norme</w:t>
      </w:r>
      <w:r w:rsidR="009C513D">
        <w:t xml:space="preserve"> de protectia muncii si PSI(Leg</w:t>
      </w:r>
      <w:r>
        <w:t>ea 319/2006 si HGnr.1048/2006)</w:t>
      </w:r>
    </w:p>
    <w:p w:rsidR="00BE6D75" w:rsidRPr="00BE6D75" w:rsidRDefault="00BE6D75" w:rsidP="00BE6D75"/>
    <w:p w:rsidR="00BE6D75" w:rsidRDefault="00BE6D75" w:rsidP="003E5CD0"/>
    <w:sectPr w:rsidR="00BE6D75" w:rsidSect="0073391B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245A" w:rsidRDefault="008C245A" w:rsidP="00CD7139">
      <w:pPr>
        <w:spacing w:after="0" w:line="240" w:lineRule="auto"/>
      </w:pPr>
      <w:r>
        <w:separator/>
      </w:r>
    </w:p>
  </w:endnote>
  <w:endnote w:type="continuationSeparator" w:id="1">
    <w:p w:rsidR="008C245A" w:rsidRDefault="008C245A" w:rsidP="00CD7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245A" w:rsidRDefault="008C245A" w:rsidP="00CD7139">
      <w:pPr>
        <w:spacing w:after="0" w:line="240" w:lineRule="auto"/>
      </w:pPr>
      <w:r>
        <w:separator/>
      </w:r>
    </w:p>
  </w:footnote>
  <w:footnote w:type="continuationSeparator" w:id="1">
    <w:p w:rsidR="008C245A" w:rsidRDefault="008C245A" w:rsidP="00CD71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139" w:rsidRDefault="00CD713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-495300</wp:posOffset>
          </wp:positionH>
          <wp:positionV relativeFrom="paragraph">
            <wp:posOffset>-182880</wp:posOffset>
          </wp:positionV>
          <wp:extent cx="1657350" cy="742950"/>
          <wp:effectExtent l="19050" t="0" r="0" b="0"/>
          <wp:wrapNone/>
          <wp:docPr id="1" name="Picture 0" descr="foaie antet iocn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oaie antet iocn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E5CD0"/>
    <w:rsid w:val="003E5CD0"/>
    <w:rsid w:val="00603227"/>
    <w:rsid w:val="0073391B"/>
    <w:rsid w:val="008C245A"/>
    <w:rsid w:val="009C513D"/>
    <w:rsid w:val="00AB1C71"/>
    <w:rsid w:val="00BE6D75"/>
    <w:rsid w:val="00CD7139"/>
    <w:rsid w:val="00DE19C4"/>
    <w:rsid w:val="00DE2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6D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D71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D7139"/>
  </w:style>
  <w:style w:type="paragraph" w:styleId="Footer">
    <w:name w:val="footer"/>
    <w:basedOn w:val="Normal"/>
    <w:link w:val="FooterChar"/>
    <w:uiPriority w:val="99"/>
    <w:semiHidden/>
    <w:unhideWhenUsed/>
    <w:rsid w:val="00CD71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D71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sal4</cp:lastModifiedBy>
  <cp:revision>4</cp:revision>
  <cp:lastPrinted>2021-11-01T10:53:00Z</cp:lastPrinted>
  <dcterms:created xsi:type="dcterms:W3CDTF">2021-11-01T10:53:00Z</dcterms:created>
  <dcterms:modified xsi:type="dcterms:W3CDTF">2021-11-01T11:00:00Z</dcterms:modified>
</cp:coreProperties>
</file>